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1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D4FA0" w:rsidTr="00D3054A">
        <w:trPr>
          <w:trHeight w:val="14586"/>
        </w:trPr>
        <w:tc>
          <w:tcPr>
            <w:tcW w:w="14786" w:type="dxa"/>
          </w:tcPr>
          <w:p w:rsidR="00125D87" w:rsidRDefault="00D3054A" w:rsidP="00776140">
            <w:pPr>
              <w:jc w:val="both"/>
            </w:pPr>
            <w:r>
              <w:t xml:space="preserve"> </w:t>
            </w:r>
          </w:p>
          <w:p w:rsidR="007D4FA0" w:rsidRDefault="00125D87" w:rsidP="00776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r w:rsidR="00D3054A" w:rsidRPr="00125D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7D4FA0" w:rsidRPr="00125D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Биология 7а класс.</w:t>
            </w:r>
            <w:r w:rsidR="007D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FA0"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 Тема: «Розоцветные. </w:t>
            </w:r>
            <w:r w:rsidR="007D4FA0">
              <w:rPr>
                <w:rFonts w:ascii="Times New Roman" w:hAnsi="Times New Roman" w:cs="Times New Roman"/>
                <w:sz w:val="28"/>
                <w:szCs w:val="28"/>
              </w:rPr>
              <w:t xml:space="preserve">  Вишня, малина, земляника</w:t>
            </w:r>
            <w:r w:rsidR="007D4FA0" w:rsidRPr="00D51A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D4FA0" w:rsidRPr="00D3054A" w:rsidRDefault="00D3054A" w:rsidP="007D4FA0">
            <w:pPr>
              <w:ind w:right="-5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4FA0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изучаем группу </w:t>
            </w:r>
            <w:r w:rsidR="007D4FA0" w:rsidRPr="00D3054A">
              <w:rPr>
                <w:rFonts w:ascii="Times New Roman" w:hAnsi="Times New Roman" w:cs="Times New Roman"/>
                <w:b/>
                <w:sz w:val="28"/>
                <w:szCs w:val="28"/>
              </w:rPr>
              <w:t>розоцветных</w:t>
            </w:r>
            <w:r w:rsidR="007D4FA0">
              <w:rPr>
                <w:rFonts w:ascii="Times New Roman" w:hAnsi="Times New Roman" w:cs="Times New Roman"/>
                <w:sz w:val="28"/>
                <w:szCs w:val="28"/>
              </w:rPr>
              <w:t xml:space="preserve">  растений. К ним  относятся и </w:t>
            </w:r>
            <w:proofErr w:type="gramStart"/>
            <w:r w:rsidR="007D4FA0">
              <w:rPr>
                <w:rFonts w:ascii="Times New Roman" w:hAnsi="Times New Roman" w:cs="Times New Roman"/>
                <w:sz w:val="28"/>
                <w:szCs w:val="28"/>
              </w:rPr>
              <w:t>плодово-ягодные</w:t>
            </w:r>
            <w:proofErr w:type="gramEnd"/>
            <w:r w:rsidR="007D4F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D4FA0" w:rsidRPr="00D30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вишня, малина, земляника</w:t>
            </w:r>
            <w:r w:rsidR="007D4FA0" w:rsidRPr="00D305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D4FA0" w:rsidRPr="00D51A95" w:rsidRDefault="007D4FA0" w:rsidP="007D4FA0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54A">
              <w:rPr>
                <w:rFonts w:ascii="Times New Roman" w:hAnsi="Times New Roman" w:cs="Times New Roman"/>
                <w:b/>
                <w:sz w:val="28"/>
                <w:szCs w:val="28"/>
              </w:rPr>
              <w:t>Вишн</w:t>
            </w:r>
            <w:proofErr w:type="gramStart"/>
            <w:r w:rsidRPr="00D3054A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косточковое растение- кустарник или дерево. У нас на Кавказ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дерево. У вишни очень сочный, кисло-сладкий плод в виде шара. Плоды бывают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розового до бордового цвета. Вишни  едят свежими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 них варят компот, варенье, джем, делают сок. Размножается вишня, как и все розоцветны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прививками или семенами(косточками). Часто новые растения отрастают от корней. Их называют ко</w:t>
            </w:r>
            <w:r w:rsidR="003255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невой порослью.</w:t>
            </w:r>
          </w:p>
          <w:p w:rsidR="007D4FA0" w:rsidRDefault="007D4FA0" w:rsidP="007D4FA0">
            <w:pPr>
              <w:ind w:right="-53"/>
            </w:pPr>
          </w:p>
          <w:p w:rsidR="007D4FA0" w:rsidRDefault="007D4FA0" w:rsidP="0077614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39A9C636" wp14:editId="4125DF9B">
                  <wp:extent cx="2662177" cy="1632031"/>
                  <wp:effectExtent l="0" t="0" r="5080" b="6350"/>
                  <wp:docPr id="2" name="Рисунок 2" descr="C:\Users\пк\AppData\Local\Microsoft\Windows\Temporary Internet Files\Content.Word\20200419_155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AppData\Local\Microsoft\Windows\Temporary Internet Files\Content.Word\20200419_155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177" cy="163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955">
              <w:rPr>
                <w:noProof/>
                <w:lang w:eastAsia="ru-RU"/>
              </w:rPr>
              <w:t xml:space="preserve">    </w:t>
            </w:r>
            <w:r w:rsidR="000A5955">
              <w:rPr>
                <w:noProof/>
                <w:lang w:eastAsia="ru-RU"/>
              </w:rPr>
              <w:drawing>
                <wp:inline distT="0" distB="0" distL="0" distR="0" wp14:anchorId="65001CEA" wp14:editId="50623485">
                  <wp:extent cx="2847372" cy="2002420"/>
                  <wp:effectExtent l="0" t="0" r="0" b="0"/>
                  <wp:docPr id="5" name="Рисунок 5" descr="C:\Users\пк\AppData\Local\Microsoft\Windows\Temporary Internet Files\Content.Word\20200419_155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к\AppData\Local\Microsoft\Windows\Temporary Internet Files\Content.Word\20200419_155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00" cy="200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FA0" w:rsidRDefault="007D4FA0" w:rsidP="007761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Малина</w:t>
            </w:r>
            <w:r w:rsidRPr="007D4F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многолетний розоцветный кустарник. Малина бывает как культкрная, так и дикорастущая. Цветы малины распускаются не все сразу, а постепенно, вот и ягоды поспевают постепенно. Плод малины состоит из множества неюольших шариков –костянок, внутри каждой небольшая косточка- семя.. Чаще плоды малины бывают красные (малиновые), но выращивают малину с белыми и чёрными плодами. Размножается малина корневыми отпрысками или делением куста.</w:t>
            </w:r>
          </w:p>
          <w:p w:rsidR="00915554" w:rsidRDefault="00915554" w:rsidP="007761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D30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Земляника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многолетнее дикорастущее и культурное растение.  Земляника похожа на садовую клубнику, только ягоды поменьше. Ягоды у нее с кислинкой, но очень душистые. Размножается земляника усами.</w:t>
            </w:r>
          </w:p>
          <w:p w:rsidR="00915554" w:rsidRDefault="00915554" w:rsidP="007761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5554" w:rsidRDefault="00915554" w:rsidP="0077614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285A14A" wp14:editId="3B897EF5">
                  <wp:extent cx="4710893" cy="2129741"/>
                  <wp:effectExtent l="0" t="0" r="0" b="4445"/>
                  <wp:docPr id="6" name="Рисунок 6" descr="C:\Users\пк\AppData\Local\Microsoft\Windows\Temporary Internet Files\Content.Word\20200419_155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к\AppData\Local\Microsoft\Windows\Temporary Internet Files\Content.Word\20200419_155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87" cy="213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554" w:rsidRPr="00D3054A" w:rsidRDefault="00915554" w:rsidP="007761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Задание:</w:t>
            </w:r>
            <w:r w:rsidRPr="00D305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1. С  какими   розоцветными  растениями вы познакомились?</w:t>
            </w:r>
          </w:p>
          <w:p w:rsidR="00915554" w:rsidRPr="00D3054A" w:rsidRDefault="00915554" w:rsidP="007761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5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2. </w:t>
            </w:r>
            <w:r w:rsidR="00D3054A" w:rsidRPr="00D305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Как они размножаются?</w:t>
            </w:r>
          </w:p>
          <w:p w:rsidR="000A5955" w:rsidRPr="007D4FA0" w:rsidRDefault="000A5955" w:rsidP="0077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FA0" w:rsidRDefault="007D4FA0" w:rsidP="00776140"/>
        </w:tc>
      </w:tr>
    </w:tbl>
    <w:p w:rsidR="00776140" w:rsidRDefault="00776140"/>
    <w:p w:rsidR="009B1B4B" w:rsidRDefault="009B1B4B"/>
    <w:sectPr w:rsidR="009B1B4B" w:rsidSect="007D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2"/>
    <w:rsid w:val="000822A2"/>
    <w:rsid w:val="000A5955"/>
    <w:rsid w:val="00125D87"/>
    <w:rsid w:val="0032558C"/>
    <w:rsid w:val="00776140"/>
    <w:rsid w:val="007D4FA0"/>
    <w:rsid w:val="00915554"/>
    <w:rsid w:val="009B1B4B"/>
    <w:rsid w:val="00D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2002-01-01T11:33:00Z</cp:lastPrinted>
  <dcterms:created xsi:type="dcterms:W3CDTF">2001-12-31T20:04:00Z</dcterms:created>
  <dcterms:modified xsi:type="dcterms:W3CDTF">2020-04-20T11:42:00Z</dcterms:modified>
</cp:coreProperties>
</file>